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02" w:type="dxa"/>
        <w:tblCellMar>
          <w:left w:w="113" w:type="dxa"/>
        </w:tblCellMar>
        <w:tblLook w:val="04A0"/>
      </w:tblPr>
      <w:tblGrid>
        <w:gridCol w:w="5216"/>
        <w:gridCol w:w="3686"/>
      </w:tblGrid>
      <w:tr w:rsidR="00561E1E" w:rsidRPr="00645CDC" w:rsidTr="001B43FA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E1E" w:rsidRPr="00645CDC" w:rsidRDefault="00795B65" w:rsidP="001B43F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-948069</wp:posOffset>
                  </wp:positionH>
                  <wp:positionV relativeFrom="paragraph">
                    <wp:posOffset>-720091</wp:posOffset>
                  </wp:positionV>
                  <wp:extent cx="7473278" cy="10274157"/>
                  <wp:effectExtent l="19050" t="0" r="0" b="0"/>
                  <wp:wrapNone/>
                  <wp:docPr id="1" name="Рисунок 1" descr="C:\Users\oduva\OneDrive\Изображения\2020-12-2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duva\OneDrive\Изображения\2020-12-2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008" cy="1028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1E1E"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Принято:</w:t>
            </w:r>
          </w:p>
          <w:p w:rsidR="00561E1E" w:rsidRPr="00645CDC" w:rsidRDefault="00066C8B" w:rsidP="001B43F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На заседании </w:t>
            </w:r>
            <w:bookmarkStart w:id="0" w:name="_GoBack"/>
            <w:bookmarkEnd w:id="0"/>
            <w:r w:rsidR="00561E1E"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Педагогического совета</w:t>
            </w:r>
          </w:p>
          <w:p w:rsidR="00561E1E" w:rsidRPr="00645CDC" w:rsidRDefault="00561E1E" w:rsidP="001B43F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МБДОУ ДС № 48 «Одуванчик» </w:t>
            </w:r>
          </w:p>
          <w:p w:rsidR="00561E1E" w:rsidRPr="00645CDC" w:rsidRDefault="00561E1E" w:rsidP="001B43FA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г. Светлоград</w:t>
            </w:r>
          </w:p>
          <w:p w:rsidR="00561E1E" w:rsidRPr="00645CDC" w:rsidRDefault="00066C8B" w:rsidP="0009762F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Протокол</w:t>
            </w:r>
            <w:r w:rsidR="0009762F" w:rsidRPr="0009762F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="00561E1E"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№ </w:t>
            </w:r>
            <w:r w:rsidR="0009762F" w:rsidRPr="0009762F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>1</w:t>
            </w:r>
            <w:r w:rsidR="00561E1E" w:rsidRPr="0009762F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 </w:t>
            </w:r>
            <w:r w:rsidR="00561E1E"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от </w:t>
            </w:r>
            <w:r w:rsidR="0009762F" w:rsidRPr="00795B65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>30</w:t>
            </w:r>
            <w:r w:rsidR="0009762F" w:rsidRPr="0009762F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>.08.2019</w:t>
            </w:r>
            <w:r w:rsidR="00561E1E" w:rsidRPr="0009762F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E1E" w:rsidRPr="00645CDC" w:rsidRDefault="00561E1E" w:rsidP="001B43FA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Утверждено:</w:t>
            </w:r>
          </w:p>
          <w:p w:rsidR="00561E1E" w:rsidRPr="00645CDC" w:rsidRDefault="00561E1E" w:rsidP="001B43FA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Заведующий МБДОУ ДС № 48</w:t>
            </w:r>
          </w:p>
          <w:p w:rsidR="00561E1E" w:rsidRPr="00645CDC" w:rsidRDefault="00561E1E" w:rsidP="001B43FA">
            <w:pPr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«Одуванчик» г. Светлоград</w:t>
            </w:r>
          </w:p>
          <w:p w:rsidR="00561E1E" w:rsidRPr="00645CDC" w:rsidRDefault="00561E1E" w:rsidP="001B43FA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561E1E" w:rsidRPr="00645CDC" w:rsidRDefault="00561E1E" w:rsidP="001B43FA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__________Г.Ф. Воронко</w:t>
            </w:r>
          </w:p>
          <w:p w:rsidR="0009762F" w:rsidRDefault="0009762F" w:rsidP="0009762F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561E1E" w:rsidRPr="00645CDC" w:rsidRDefault="0009762F" w:rsidP="008577B5">
            <w:pPr>
              <w:spacing w:before="3" w:after="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Приказ №</w:t>
            </w:r>
            <w:r w:rsidR="008577B5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  9.32  </w:t>
            </w: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от </w:t>
            </w:r>
            <w:r w:rsidR="008577B5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>03.09.2019г.</w:t>
            </w:r>
            <w:r w:rsidRPr="00645CDC">
              <w:rPr>
                <w:rFonts w:ascii="Times New Roman" w:eastAsia="Times New Roman" w:hAnsi="Times New Roman" w:cs="Times New Roman"/>
                <w:color w:val="00000A"/>
                <w:sz w:val="24"/>
                <w:u w:val="single"/>
              </w:rPr>
              <w:t xml:space="preserve">          </w:t>
            </w:r>
          </w:p>
        </w:tc>
      </w:tr>
    </w:tbl>
    <w:p w:rsidR="0026686D" w:rsidRDefault="0026686D"/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Default="00561E1E" w:rsidP="00561E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E1E" w:rsidRP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1E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1E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языке</w:t>
      </w:r>
      <w:r w:rsidR="00B228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(языках)</w:t>
      </w:r>
      <w:r w:rsidRPr="00561E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577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образования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муниципальном бюджетном дошкольном </w:t>
      </w:r>
    </w:p>
    <w:p w:rsidR="00561E1E" w:rsidRDefault="00B2281F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образовательном учреждении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детском саду № 48 «Одуванчик»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Pr="008577B5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Светлоград</w:t>
      </w:r>
      <w:r w:rsidR="008577B5" w:rsidRPr="008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B5" w:rsidRPr="008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61E1E" w:rsidRP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Общие положения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языке </w:t>
      </w:r>
      <w:r w:rsidR="0085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</w:t>
      </w:r>
      <w:proofErr w:type="gramStart"/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азработано в соответствии с Федеральным законом от 29.12.2012 № 273-ФЗ «ОбобразованиивРоссийскойФедерации»,уставоммуниципального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детского</w:t>
      </w: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№48 «Одуванчик</w:t>
      </w: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Светлограда </w:t>
      </w: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детский сад).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устанавливает языки образования и порядок их выбора родителям</w:t>
      </w:r>
      <w:proofErr w:type="gramStart"/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законнымипредставителями)несовершеннолетнихобучающихсяприприеменаобучение по образовательным программам дошкольного образования.</w:t>
      </w:r>
    </w:p>
    <w:p w:rsid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Язык </w:t>
      </w:r>
      <w:r w:rsidR="00857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2.1.ДОУ гарантирует получение образования на государственном языке</w:t>
      </w:r>
    </w:p>
    <w:p w:rsidR="00B2281F" w:rsidRPr="00B2281F" w:rsidRDefault="00B2281F" w:rsidP="00B22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а также выбор языка в </w:t>
      </w:r>
      <w:proofErr w:type="spellStart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пределахвозможностей</w:t>
      </w:r>
      <w:proofErr w:type="spellEnd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proofErr w:type="gramEnd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образования.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2.2.Право на получение дошкольного образования на родном языке из числаязыков народов Российской Федерации, в том числе русского языка как родногоязыка, а также право на изучение родного языка из числа языков народовРоссийской Федерации реализуется в пределах возможностей, предоставляемыхсистемой образования, в порядке, установленном законодательством обобразовании.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2.3.Свободный выбор языка образования из числа языков народов РоссийскойФедерации, в том числе русского языка как родного языка, государственныхязыков республик Российской Федерации осуществляется по заявлениюродителей (законных представителей) несовершеннолетних обучающихся приприеме (переводе) на </w:t>
      </w:r>
      <w:proofErr w:type="gramStart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B22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</w:p>
    <w:p w:rsidR="00561E1E" w:rsidRPr="00561E1E" w:rsidRDefault="00B2281F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561E1E"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дополнительных образовательных программ по запросу участниковобразовательныхотношенийдетскийсадвправеорганизоватьобучениедетейиностранным языкам.</w:t>
      </w:r>
    </w:p>
    <w:p w:rsidR="008577B5" w:rsidRDefault="008577B5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1E1E" w:rsidRPr="00561E1E" w:rsidRDefault="00561E1E" w:rsidP="00561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Организация образовательной деятельности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Обучение и воспитание детей осуществляется в разных языковых группах.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Преподавание и изучение языка обучения осуществляется в соответствии сосновной образовательной программой дошкольного образования, установленнымирежимом дня и расписанием непрерывной образовательной деятельности.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Содержание образования определяется основной образовательной программойдошкольного образования.</w:t>
      </w:r>
    </w:p>
    <w:p w:rsidR="00561E1E" w:rsidRPr="00561E1E" w:rsidRDefault="00561E1E" w:rsidP="00561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Воспитатели детского сада в свободное от образовательной деятельности времяв течение времени пребывания детей в детском саду создают условия для общениявоспитанников между собой и с воспитателями на русском языке вне зависимости от того,в какой языковой группе обучается ребенок.</w:t>
      </w:r>
    </w:p>
    <w:p w:rsidR="00561E1E" w:rsidRDefault="00561E1E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 Мероприятия, проводимые детским садом, организуются на русском языке взависимости от их цели, тематики, целевой аудитории и т. п.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1F">
        <w:rPr>
          <w:rFonts w:ascii="Times New Roman" w:hAnsi="Times New Roman" w:cs="Times New Roman"/>
          <w:b/>
          <w:sz w:val="28"/>
          <w:szCs w:val="28"/>
        </w:rPr>
        <w:t>4 Заключительные положения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1F">
        <w:rPr>
          <w:rFonts w:ascii="Times New Roman" w:hAnsi="Times New Roman" w:cs="Times New Roman"/>
          <w:sz w:val="28"/>
          <w:szCs w:val="28"/>
        </w:rPr>
        <w:t>4.1. Настоящее Положение вступает в силу с момента издания приказазаведующей ДОУ и действует до принятия нового.</w:t>
      </w:r>
    </w:p>
    <w:p w:rsidR="00B2281F" w:rsidRP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1F">
        <w:rPr>
          <w:rFonts w:ascii="Times New Roman" w:hAnsi="Times New Roman" w:cs="Times New Roman"/>
          <w:sz w:val="28"/>
          <w:szCs w:val="28"/>
        </w:rPr>
        <w:t>4.2. Изменения в настоящее Положение могут вноситься ДОУ в соответствии сдействующим законодательством и Уставом ДОУ.</w:t>
      </w:r>
    </w:p>
    <w:p w:rsidR="00B2281F" w:rsidRDefault="00B2281F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B65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-958850</wp:posOffset>
            </wp:positionH>
            <wp:positionV relativeFrom="paragraph">
              <wp:posOffset>-566420</wp:posOffset>
            </wp:positionV>
            <wp:extent cx="7311390" cy="10058400"/>
            <wp:effectExtent l="19050" t="0" r="3810" b="0"/>
            <wp:wrapTight wrapText="bothSides">
              <wp:wrapPolygon edited="0">
                <wp:start x="21656" y="21600"/>
                <wp:lineTo x="21656" y="41"/>
                <wp:lineTo x="-11" y="41"/>
                <wp:lineTo x="-11" y="21600"/>
                <wp:lineTo x="21656" y="21600"/>
              </wp:wrapPolygon>
            </wp:wrapTight>
            <wp:docPr id="2" name="Рисунок 2" descr="C:\Users\oduva\OneDrive\Изображения\2020-12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uva\OneDrive\Изображения\2020-12-22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1139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65" w:rsidRPr="00561E1E" w:rsidRDefault="00795B65" w:rsidP="00B228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5B65" w:rsidRPr="00561E1E" w:rsidSect="00C562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65" w:rsidRDefault="00795B65" w:rsidP="00795B65">
      <w:pPr>
        <w:spacing w:after="0" w:line="240" w:lineRule="auto"/>
      </w:pPr>
      <w:r>
        <w:separator/>
      </w:r>
    </w:p>
  </w:endnote>
  <w:endnote w:type="continuationSeparator" w:id="1">
    <w:p w:rsidR="00795B65" w:rsidRDefault="00795B65" w:rsidP="0079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65" w:rsidRDefault="00795B65" w:rsidP="00795B6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65" w:rsidRDefault="00795B65" w:rsidP="00795B65">
      <w:pPr>
        <w:spacing w:after="0" w:line="240" w:lineRule="auto"/>
      </w:pPr>
      <w:r>
        <w:separator/>
      </w:r>
    </w:p>
  </w:footnote>
  <w:footnote w:type="continuationSeparator" w:id="1">
    <w:p w:rsidR="00795B65" w:rsidRDefault="00795B65" w:rsidP="00795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BD"/>
    <w:rsid w:val="00066C8B"/>
    <w:rsid w:val="0009762F"/>
    <w:rsid w:val="0026686D"/>
    <w:rsid w:val="00561E1E"/>
    <w:rsid w:val="00795B65"/>
    <w:rsid w:val="008577B5"/>
    <w:rsid w:val="00B2281F"/>
    <w:rsid w:val="00C56275"/>
    <w:rsid w:val="00E04295"/>
    <w:rsid w:val="00F6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E1E"/>
    <w:pPr>
      <w:spacing w:after="0" w:line="240" w:lineRule="auto"/>
    </w:pPr>
    <w:rPr>
      <w:rFonts w:ascii="Arial Unicode MS" w:eastAsia="Arial Unicode MS" w:hAnsi="Arial Unicode MS" w:cs="Arial Unicode MS"/>
      <w:sz w:val="20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5B65"/>
  </w:style>
  <w:style w:type="paragraph" w:styleId="a8">
    <w:name w:val="footer"/>
    <w:basedOn w:val="a"/>
    <w:link w:val="a9"/>
    <w:uiPriority w:val="99"/>
    <w:semiHidden/>
    <w:unhideWhenUsed/>
    <w:rsid w:val="0079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E1E"/>
    <w:pPr>
      <w:spacing w:after="0" w:line="240" w:lineRule="auto"/>
    </w:pPr>
    <w:rPr>
      <w:rFonts w:ascii="Arial Unicode MS" w:eastAsia="Arial Unicode MS" w:hAnsi="Arial Unicode MS" w:cs="Arial Unicode MS"/>
      <w:sz w:val="20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5</cp:revision>
  <cp:lastPrinted>2020-05-28T06:53:00Z</cp:lastPrinted>
  <dcterms:created xsi:type="dcterms:W3CDTF">2020-04-05T20:39:00Z</dcterms:created>
  <dcterms:modified xsi:type="dcterms:W3CDTF">2020-12-22T11:47:00Z</dcterms:modified>
</cp:coreProperties>
</file>