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B" w:rsidRDefault="00186EEB" w:rsidP="00DE4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087738"/>
            <wp:effectExtent l="19050" t="0" r="3175" b="0"/>
            <wp:docPr id="2" name="Рисунок 2" descr="C:\Documents and Settings\Колокольчик\Рабочий стол\скан папка фирсенко\Моя фотка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скан папка фирсенко\Моя фотка 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EB" w:rsidRDefault="00186EEB" w:rsidP="00DE40D2">
      <w:pPr>
        <w:rPr>
          <w:rFonts w:ascii="Times New Roman" w:hAnsi="Times New Roman" w:cs="Times New Roman"/>
          <w:sz w:val="24"/>
          <w:szCs w:val="24"/>
        </w:rPr>
      </w:pPr>
    </w:p>
    <w:p w:rsidR="00186EEB" w:rsidRDefault="00186EEB" w:rsidP="00DE40D2">
      <w:pPr>
        <w:rPr>
          <w:rFonts w:ascii="Times New Roman" w:hAnsi="Times New Roman" w:cs="Times New Roman"/>
          <w:sz w:val="24"/>
          <w:szCs w:val="24"/>
        </w:rPr>
      </w:pPr>
    </w:p>
    <w:p w:rsidR="00186EEB" w:rsidRDefault="00186EEB" w:rsidP="00DE40D2">
      <w:pPr>
        <w:rPr>
          <w:rFonts w:ascii="Times New Roman" w:hAnsi="Times New Roman" w:cs="Times New Roman"/>
          <w:sz w:val="24"/>
          <w:szCs w:val="24"/>
        </w:rPr>
      </w:pPr>
    </w:p>
    <w:p w:rsidR="00DB109E" w:rsidRDefault="00DB109E" w:rsidP="00E57A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109E" w:rsidRDefault="00DB109E" w:rsidP="00E57A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32"/>
          <w:szCs w:val="32"/>
        </w:rPr>
      </w:pPr>
      <w:r w:rsidRPr="00E57AC2">
        <w:rPr>
          <w:rFonts w:ascii="Times New Roman" w:hAnsi="Times New Roman" w:cs="Times New Roman"/>
          <w:sz w:val="32"/>
          <w:szCs w:val="32"/>
        </w:rPr>
        <w:t>Содержание</w:t>
      </w:r>
    </w:p>
    <w:p w:rsidR="00DB109E" w:rsidRDefault="00DB109E" w:rsidP="00E57A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109E" w:rsidRPr="00E57AC2" w:rsidRDefault="00DB109E" w:rsidP="00E57A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109E" w:rsidRPr="00DB109E" w:rsidRDefault="00DB109E" w:rsidP="00DB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7387">
        <w:rPr>
          <w:rFonts w:ascii="Times New Roman" w:hAnsi="Times New Roman" w:cs="Times New Roman"/>
          <w:b/>
          <w:sz w:val="24"/>
          <w:szCs w:val="24"/>
        </w:rPr>
        <w:t>.Общие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………………………………………………………………………….2-3</w:t>
      </w:r>
    </w:p>
    <w:p w:rsidR="00DB109E" w:rsidRPr="00DB109E" w:rsidRDefault="00DB109E" w:rsidP="00DB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1C5C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…………………………………………………………………..3-4</w:t>
      </w:r>
    </w:p>
    <w:p w:rsidR="00DB109E" w:rsidRPr="00DB109E" w:rsidRDefault="00DB109E" w:rsidP="00DB1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B109E">
        <w:rPr>
          <w:rFonts w:ascii="Times New Roman" w:hAnsi="Times New Roman" w:cs="Times New Roman"/>
          <w:b/>
          <w:sz w:val="24"/>
          <w:szCs w:val="24"/>
        </w:rPr>
        <w:t>. Приложение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……………………………………………………………………………..5-13</w:t>
      </w:r>
    </w:p>
    <w:p w:rsidR="00DB109E" w:rsidRPr="00DB109E" w:rsidRDefault="00DB109E" w:rsidP="00DB109E">
      <w:pPr>
        <w:rPr>
          <w:rFonts w:ascii="Times New Roman" w:hAnsi="Times New Roman" w:cs="Times New Roman"/>
          <w:b/>
          <w:sz w:val="24"/>
          <w:szCs w:val="24"/>
        </w:rPr>
      </w:pPr>
    </w:p>
    <w:p w:rsidR="00E57AC2" w:rsidRDefault="00E57AC2" w:rsidP="00E57AC2">
      <w:pPr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E57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AC2" w:rsidRDefault="00E57AC2" w:rsidP="003B4EEB">
      <w:pPr>
        <w:rPr>
          <w:rFonts w:ascii="Times New Roman" w:hAnsi="Times New Roman" w:cs="Times New Roman"/>
          <w:sz w:val="24"/>
          <w:szCs w:val="24"/>
        </w:rPr>
      </w:pPr>
    </w:p>
    <w:p w:rsidR="00257387" w:rsidRDefault="00DB109E" w:rsidP="00E57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7387" w:rsidRPr="00257387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257387" w:rsidRDefault="00257387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 w:rsidRPr="0025738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Настоящая программа «Нулевой травматизм»</w:t>
      </w:r>
      <w:r w:rsidR="00E57AC2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</w:t>
      </w:r>
      <w:r w:rsidR="00E57AC2">
        <w:rPr>
          <w:rFonts w:ascii="Times New Roman" w:hAnsi="Times New Roman" w:cs="Times New Roman"/>
          <w:sz w:val="24"/>
          <w:szCs w:val="24"/>
        </w:rPr>
        <w:t xml:space="preserve"> со статьей 212 Трудового кодекса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программой  «</w:t>
      </w:r>
      <w:r w:rsidR="00D70067">
        <w:rPr>
          <w:rFonts w:ascii="Times New Roman" w:hAnsi="Times New Roman" w:cs="Times New Roman"/>
          <w:sz w:val="24"/>
          <w:szCs w:val="24"/>
        </w:rPr>
        <w:t xml:space="preserve">Улучшение условий и охраны труда» государственной программы  Ставропольского края «Развитие сферы  труда и занятости населения», утвержденная постановлением  Правительства Ставропольского края от 24 декабря 2015 г. </w:t>
      </w:r>
      <w:r w:rsidR="00E57AC2">
        <w:rPr>
          <w:rFonts w:ascii="Times New Roman" w:hAnsi="Times New Roman" w:cs="Times New Roman"/>
          <w:sz w:val="24"/>
          <w:szCs w:val="24"/>
        </w:rPr>
        <w:t xml:space="preserve"> </w:t>
      </w:r>
      <w:r w:rsidR="00D70067">
        <w:rPr>
          <w:rFonts w:ascii="Times New Roman" w:hAnsi="Times New Roman" w:cs="Times New Roman"/>
          <w:sz w:val="24"/>
          <w:szCs w:val="24"/>
        </w:rPr>
        <w:t>№55-п .</w:t>
      </w:r>
    </w:p>
    <w:p w:rsidR="00D70067" w:rsidRDefault="00D70067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D70067" w:rsidRDefault="00D70067" w:rsidP="003B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67">
        <w:rPr>
          <w:rFonts w:ascii="Times New Roman" w:hAnsi="Times New Roman" w:cs="Times New Roman"/>
          <w:b/>
          <w:sz w:val="24"/>
          <w:szCs w:val="24"/>
        </w:rPr>
        <w:t>2.Цели</w:t>
      </w:r>
      <w:r w:rsidR="00E57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067" w:rsidRDefault="00D70067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 w:rsidRPr="00D70067">
        <w:rPr>
          <w:rFonts w:ascii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D70067" w:rsidRDefault="00D70067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D70067" w:rsidRDefault="00D70067" w:rsidP="003B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67">
        <w:rPr>
          <w:rFonts w:ascii="Times New Roman" w:hAnsi="Times New Roman" w:cs="Times New Roman"/>
          <w:b/>
          <w:sz w:val="24"/>
          <w:szCs w:val="24"/>
        </w:rPr>
        <w:t>3. Задачи</w:t>
      </w:r>
      <w:r w:rsidR="00E57A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0067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81C5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1C5C">
        <w:rPr>
          <w:rFonts w:ascii="Times New Roman" w:hAnsi="Times New Roman" w:cs="Times New Roman"/>
          <w:sz w:val="24"/>
          <w:szCs w:val="24"/>
        </w:rPr>
        <w:t xml:space="preserve"> Снижение рисков несчастных случаев на производстве.</w:t>
      </w:r>
    </w:p>
    <w:p w:rsidR="008166C0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Внедрение системы управления профессиональными рисками.</w:t>
      </w:r>
    </w:p>
    <w:p w:rsidR="008166C0" w:rsidRDefault="008166C0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Обеспечение соответствия оборудования и процессов производства государственным норматив</w:t>
      </w:r>
      <w:r w:rsidR="00E57AC2">
        <w:rPr>
          <w:rFonts w:ascii="Times New Roman" w:hAnsi="Times New Roman" w:cs="Times New Roman"/>
          <w:sz w:val="24"/>
          <w:szCs w:val="24"/>
        </w:rPr>
        <w:t xml:space="preserve">ным требованиям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и пожарной безопасности.</w:t>
      </w:r>
    </w:p>
    <w:p w:rsidR="00181C5C" w:rsidRDefault="00181C5C" w:rsidP="003B4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5C">
        <w:rPr>
          <w:rFonts w:ascii="Times New Roman" w:hAnsi="Times New Roman" w:cs="Times New Roman"/>
          <w:b/>
          <w:sz w:val="24"/>
          <w:szCs w:val="24"/>
        </w:rPr>
        <w:t>4. Принципы</w:t>
      </w:r>
      <w:r w:rsidR="00E57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C5C" w:rsidRPr="00181C5C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81C5C">
        <w:rPr>
          <w:rFonts w:ascii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181C5C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 w:rsidRPr="00181C5C">
        <w:rPr>
          <w:rFonts w:ascii="Times New Roman" w:hAnsi="Times New Roman" w:cs="Times New Roman"/>
          <w:sz w:val="24"/>
          <w:szCs w:val="24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81C5C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Вовлечение работников  в </w:t>
      </w:r>
      <w:r w:rsidR="00E57AC2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>обеспечени</w:t>
      </w:r>
      <w:r w:rsidR="00E57A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безопасных условий и охраны труда.</w:t>
      </w:r>
    </w:p>
    <w:p w:rsidR="00181C5C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181C5C" w:rsidRDefault="00181C5C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181C5C" w:rsidRDefault="000D04B2" w:rsidP="000D0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1C5C" w:rsidRPr="00181C5C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</w:t>
      </w:r>
    </w:p>
    <w:p w:rsidR="00181C5C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1C5C" w:rsidRPr="00181C5C">
        <w:rPr>
          <w:rFonts w:ascii="Times New Roman" w:hAnsi="Times New Roman" w:cs="Times New Roman"/>
          <w:sz w:val="24"/>
          <w:szCs w:val="24"/>
        </w:rPr>
        <w:t>.1. Программой предусмотрена реализация скоординированных действий по следующим основным направлениям:</w:t>
      </w:r>
    </w:p>
    <w:p w:rsidR="00181C5C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3CB">
        <w:rPr>
          <w:rFonts w:ascii="Times New Roman" w:hAnsi="Times New Roman" w:cs="Times New Roman"/>
          <w:sz w:val="24"/>
          <w:szCs w:val="24"/>
        </w:rPr>
        <w:t>.1.1.  Обеспечение соответствия оборудования и процесс</w:t>
      </w:r>
      <w:r>
        <w:rPr>
          <w:rFonts w:ascii="Times New Roman" w:hAnsi="Times New Roman" w:cs="Times New Roman"/>
          <w:sz w:val="24"/>
          <w:szCs w:val="24"/>
        </w:rPr>
        <w:t xml:space="preserve">а работы </w:t>
      </w:r>
      <w:r w:rsidR="00A66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A663CB">
        <w:rPr>
          <w:rFonts w:ascii="Times New Roman" w:hAnsi="Times New Roman" w:cs="Times New Roman"/>
          <w:sz w:val="24"/>
          <w:szCs w:val="24"/>
        </w:rPr>
        <w:t xml:space="preserve"> нормативным требованиям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663CB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A663CB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3CB">
        <w:rPr>
          <w:rFonts w:ascii="Times New Roman" w:hAnsi="Times New Roman" w:cs="Times New Roman"/>
          <w:sz w:val="24"/>
          <w:szCs w:val="24"/>
        </w:rPr>
        <w:t xml:space="preserve">.1.2. Обеспечение безопасности работника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A663CB">
        <w:rPr>
          <w:rFonts w:ascii="Times New Roman" w:hAnsi="Times New Roman" w:cs="Times New Roman"/>
          <w:sz w:val="24"/>
          <w:szCs w:val="24"/>
        </w:rPr>
        <w:t>на рабочем месте.</w:t>
      </w:r>
    </w:p>
    <w:p w:rsidR="00A663CB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663CB">
        <w:rPr>
          <w:rFonts w:ascii="Times New Roman" w:hAnsi="Times New Roman" w:cs="Times New Roman"/>
          <w:sz w:val="24"/>
          <w:szCs w:val="24"/>
        </w:rPr>
        <w:t>.1.3. Использование механизма частичного финансирования предупредительных мер по сокращению производственного травматизма работников за счёт средств страховых взносов на обязательное страхование от несчастных с</w:t>
      </w:r>
      <w:r>
        <w:rPr>
          <w:rFonts w:ascii="Times New Roman" w:hAnsi="Times New Roman" w:cs="Times New Roman"/>
          <w:sz w:val="24"/>
          <w:szCs w:val="24"/>
        </w:rPr>
        <w:t>лучаев на производстве.</w:t>
      </w:r>
    </w:p>
    <w:p w:rsidR="00325878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878">
        <w:rPr>
          <w:rFonts w:ascii="Times New Roman" w:hAnsi="Times New Roman" w:cs="Times New Roman"/>
          <w:sz w:val="24"/>
          <w:szCs w:val="24"/>
        </w:rPr>
        <w:t>.1.4 Проведение специальной оценки условий труда.</w:t>
      </w:r>
    </w:p>
    <w:p w:rsidR="00325878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878">
        <w:rPr>
          <w:rFonts w:ascii="Times New Roman" w:hAnsi="Times New Roman" w:cs="Times New Roman"/>
          <w:sz w:val="24"/>
          <w:szCs w:val="24"/>
        </w:rPr>
        <w:t>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25878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878">
        <w:rPr>
          <w:rFonts w:ascii="Times New Roman" w:hAnsi="Times New Roman" w:cs="Times New Roman"/>
          <w:sz w:val="24"/>
          <w:szCs w:val="24"/>
        </w:rPr>
        <w:t>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25878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878">
        <w:rPr>
          <w:rFonts w:ascii="Times New Roman" w:hAnsi="Times New Roman" w:cs="Times New Roman"/>
          <w:sz w:val="24"/>
          <w:szCs w:val="24"/>
        </w:rPr>
        <w:t xml:space="preserve">.1.7. Проведение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25878">
        <w:rPr>
          <w:rFonts w:ascii="Times New Roman" w:hAnsi="Times New Roman" w:cs="Times New Roman"/>
          <w:sz w:val="24"/>
          <w:szCs w:val="24"/>
        </w:rPr>
        <w:t>дней охраны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5878">
        <w:rPr>
          <w:rFonts w:ascii="Times New Roman" w:hAnsi="Times New Roman" w:cs="Times New Roman"/>
          <w:sz w:val="24"/>
          <w:szCs w:val="24"/>
        </w:rPr>
        <w:t>, совещаний, семинаров и иных мероприятий по вопросам охраны труда.</w:t>
      </w:r>
    </w:p>
    <w:p w:rsidR="00325878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878">
        <w:rPr>
          <w:rFonts w:ascii="Times New Roman" w:hAnsi="Times New Roman" w:cs="Times New Roman"/>
          <w:sz w:val="24"/>
          <w:szCs w:val="24"/>
        </w:rPr>
        <w:t xml:space="preserve">.1.8. Обучение безопасным методам и приемам выполнения работ, проведение инструктажа по </w:t>
      </w:r>
      <w:r w:rsidR="00440632">
        <w:rPr>
          <w:rFonts w:ascii="Times New Roman" w:hAnsi="Times New Roman" w:cs="Times New Roman"/>
          <w:sz w:val="24"/>
          <w:szCs w:val="24"/>
        </w:rPr>
        <w:t>охране труда, стажировки на рабочих месте и проверки знания требований охраны труда.</w:t>
      </w:r>
    </w:p>
    <w:p w:rsidR="00440632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632">
        <w:rPr>
          <w:rFonts w:ascii="Times New Roman" w:hAnsi="Times New Roman" w:cs="Times New Roman"/>
          <w:sz w:val="24"/>
          <w:szCs w:val="24"/>
        </w:rPr>
        <w:t>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925A3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A3">
        <w:rPr>
          <w:rFonts w:ascii="Times New Roman" w:hAnsi="Times New Roman" w:cs="Times New Roman"/>
          <w:sz w:val="24"/>
          <w:szCs w:val="24"/>
        </w:rPr>
        <w:t xml:space="preserve">.1.10. </w:t>
      </w:r>
      <w:r w:rsidR="008166C0">
        <w:rPr>
          <w:rFonts w:ascii="Times New Roman" w:hAnsi="Times New Roman" w:cs="Times New Roman"/>
          <w:sz w:val="24"/>
          <w:szCs w:val="24"/>
        </w:rPr>
        <w:t>П</w:t>
      </w:r>
      <w:r w:rsidR="000925A3">
        <w:rPr>
          <w:rFonts w:ascii="Times New Roman" w:hAnsi="Times New Roman" w:cs="Times New Roman"/>
          <w:sz w:val="24"/>
          <w:szCs w:val="24"/>
        </w:rPr>
        <w:t>роведение обязательных предварительных (при поступлении на работу) и периодических (в течении трудовой деятельности) медицинских осмотров работников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0925A3">
        <w:rPr>
          <w:rFonts w:ascii="Times New Roman" w:hAnsi="Times New Roman" w:cs="Times New Roman"/>
          <w:sz w:val="24"/>
          <w:szCs w:val="24"/>
        </w:rPr>
        <w:t>.</w:t>
      </w:r>
    </w:p>
    <w:p w:rsidR="000925A3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66C0">
        <w:rPr>
          <w:rFonts w:ascii="Times New Roman" w:hAnsi="Times New Roman" w:cs="Times New Roman"/>
          <w:sz w:val="24"/>
          <w:szCs w:val="24"/>
        </w:rPr>
        <w:t>.1.11. И</w:t>
      </w:r>
      <w:r w:rsidR="000925A3">
        <w:rPr>
          <w:rFonts w:ascii="Times New Roman" w:hAnsi="Times New Roman" w:cs="Times New Roman"/>
          <w:sz w:val="24"/>
          <w:szCs w:val="24"/>
        </w:rPr>
        <w:t>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925A3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A3">
        <w:rPr>
          <w:rFonts w:ascii="Times New Roman" w:hAnsi="Times New Roman" w:cs="Times New Roman"/>
          <w:sz w:val="24"/>
          <w:szCs w:val="24"/>
        </w:rPr>
        <w:t>.1.12. Разработка и утверждение правил и инструкций по охране труда для работников.</w:t>
      </w:r>
    </w:p>
    <w:p w:rsidR="000925A3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A3">
        <w:rPr>
          <w:rFonts w:ascii="Times New Roman" w:hAnsi="Times New Roman" w:cs="Times New Roman"/>
          <w:sz w:val="24"/>
          <w:szCs w:val="24"/>
        </w:rPr>
        <w:t>.1.13. Проведение проверок состояния условий и охраны труда на рабочих местах, рассмотрение их результатов, выработка предложений по проведению условий и охраны труда в соответствие с государственными нормативными требованиями охраны труда.</w:t>
      </w:r>
    </w:p>
    <w:p w:rsidR="00E41AF6" w:rsidRDefault="000D04B2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5A3">
        <w:rPr>
          <w:rFonts w:ascii="Times New Roman" w:hAnsi="Times New Roman" w:cs="Times New Roman"/>
          <w:sz w:val="24"/>
          <w:szCs w:val="24"/>
        </w:rPr>
        <w:t>.1.14.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</w:t>
      </w:r>
      <w:r w:rsidR="008166C0">
        <w:rPr>
          <w:rFonts w:ascii="Times New Roman" w:hAnsi="Times New Roman" w:cs="Times New Roman"/>
          <w:sz w:val="24"/>
          <w:szCs w:val="24"/>
        </w:rPr>
        <w:t>ране труда  профессионального союза или трудового коллектива.</w:t>
      </w:r>
    </w:p>
    <w:p w:rsidR="008166C0" w:rsidRDefault="008166C0" w:rsidP="003B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1AF6">
        <w:rPr>
          <w:rFonts w:ascii="Times New Roman" w:hAnsi="Times New Roman" w:cs="Times New Roman"/>
          <w:sz w:val="24"/>
          <w:szCs w:val="24"/>
        </w:rPr>
        <w:t>1.15.</w:t>
      </w:r>
      <w:r>
        <w:rPr>
          <w:rFonts w:ascii="Times New Roman" w:hAnsi="Times New Roman" w:cs="Times New Roman"/>
          <w:sz w:val="24"/>
          <w:szCs w:val="24"/>
        </w:rPr>
        <w:t xml:space="preserve"> Перечень мероприятий, сгруппированных 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E41AF6" w:rsidRPr="00E41AF6" w:rsidRDefault="00E41AF6" w:rsidP="003B4E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AF6" w:rsidRPr="00E41AF6" w:rsidSect="00DB109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BF" w:rsidRDefault="00495BBF" w:rsidP="00DB109E">
      <w:pPr>
        <w:spacing w:after="0" w:line="240" w:lineRule="auto"/>
      </w:pPr>
      <w:r>
        <w:separator/>
      </w:r>
    </w:p>
  </w:endnote>
  <w:endnote w:type="continuationSeparator" w:id="0">
    <w:p w:rsidR="00495BBF" w:rsidRDefault="00495BBF" w:rsidP="00D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663438"/>
    </w:sdtPr>
    <w:sdtContent>
      <w:p w:rsidR="00DB109E" w:rsidRDefault="006C1593">
        <w:pPr>
          <w:pStyle w:val="a7"/>
          <w:jc w:val="right"/>
        </w:pPr>
        <w:fldSimple w:instr=" PAGE   \* MERGEFORMAT ">
          <w:r w:rsidR="00186EEB">
            <w:rPr>
              <w:noProof/>
            </w:rPr>
            <w:t>4</w:t>
          </w:r>
        </w:fldSimple>
      </w:p>
    </w:sdtContent>
  </w:sdt>
  <w:p w:rsidR="00DB109E" w:rsidRDefault="00DB10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BF" w:rsidRDefault="00495BBF" w:rsidP="00DB109E">
      <w:pPr>
        <w:spacing w:after="0" w:line="240" w:lineRule="auto"/>
      </w:pPr>
      <w:r>
        <w:separator/>
      </w:r>
    </w:p>
  </w:footnote>
  <w:footnote w:type="continuationSeparator" w:id="0">
    <w:p w:rsidR="00495BBF" w:rsidRDefault="00495BBF" w:rsidP="00DB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BE1"/>
    <w:multiLevelType w:val="hybridMultilevel"/>
    <w:tmpl w:val="B5F4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387"/>
    <w:rsid w:val="000925A3"/>
    <w:rsid w:val="000D04B2"/>
    <w:rsid w:val="00106DE4"/>
    <w:rsid w:val="00181C5C"/>
    <w:rsid w:val="00186EEB"/>
    <w:rsid w:val="00257387"/>
    <w:rsid w:val="00325878"/>
    <w:rsid w:val="003B4EEB"/>
    <w:rsid w:val="003B5097"/>
    <w:rsid w:val="00440632"/>
    <w:rsid w:val="00495BBF"/>
    <w:rsid w:val="006C1593"/>
    <w:rsid w:val="0074503A"/>
    <w:rsid w:val="008166C0"/>
    <w:rsid w:val="00844758"/>
    <w:rsid w:val="008F7AE3"/>
    <w:rsid w:val="00A663CB"/>
    <w:rsid w:val="00D70067"/>
    <w:rsid w:val="00DB109E"/>
    <w:rsid w:val="00DE40D2"/>
    <w:rsid w:val="00DF7E18"/>
    <w:rsid w:val="00E41AF6"/>
    <w:rsid w:val="00E5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87"/>
    <w:pPr>
      <w:ind w:left="720"/>
      <w:contextualSpacing/>
    </w:pPr>
  </w:style>
  <w:style w:type="paragraph" w:styleId="a4">
    <w:name w:val="No Spacing"/>
    <w:uiPriority w:val="1"/>
    <w:qFormat/>
    <w:rsid w:val="008F7AE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B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09E"/>
  </w:style>
  <w:style w:type="paragraph" w:styleId="a7">
    <w:name w:val="footer"/>
    <w:basedOn w:val="a"/>
    <w:link w:val="a8"/>
    <w:uiPriority w:val="99"/>
    <w:unhideWhenUsed/>
    <w:rsid w:val="00DB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09E"/>
  </w:style>
  <w:style w:type="paragraph" w:styleId="a9">
    <w:name w:val="Balloon Text"/>
    <w:basedOn w:val="a"/>
    <w:link w:val="aa"/>
    <w:uiPriority w:val="99"/>
    <w:semiHidden/>
    <w:unhideWhenUsed/>
    <w:rsid w:val="0018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Колокольчик</cp:lastModifiedBy>
  <cp:revision>10</cp:revision>
  <cp:lastPrinted>2018-02-22T08:43:00Z</cp:lastPrinted>
  <dcterms:created xsi:type="dcterms:W3CDTF">2018-02-16T07:48:00Z</dcterms:created>
  <dcterms:modified xsi:type="dcterms:W3CDTF">2018-02-26T06:24:00Z</dcterms:modified>
</cp:coreProperties>
</file>